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AD290F9" w:rsidR="00F46CF1" w:rsidRPr="001D020E" w:rsidRDefault="00E3507D" w:rsidP="00024B1C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Vedlegg </w:t>
      </w:r>
      <w:r w:rsidR="00521130">
        <w:rPr>
          <w:rFonts w:asciiTheme="minorHAnsi" w:hAnsiTheme="minorHAnsi" w:cstheme="minorHAnsi"/>
        </w:rPr>
        <w:t>D</w:t>
      </w:r>
      <w:r>
        <w:rPr>
          <w:rFonts w:asciiTheme="minorHAnsi" w:hAnsiTheme="minorHAnsi" w:cstheme="minorHAnsi"/>
        </w:rPr>
        <w:t xml:space="preserve"> - </w:t>
      </w:r>
      <w:r w:rsidR="00F46CF1" w:rsidRPr="001D020E">
        <w:rPr>
          <w:rFonts w:asciiTheme="minorHAnsi" w:hAnsiTheme="minorHAnsi" w:cstheme="minorHAnsi"/>
        </w:rPr>
        <w:t>AVVIK</w:t>
      </w:r>
    </w:p>
    <w:p w14:paraId="39169EDB" w14:textId="09EF44E8" w:rsidR="00F46CF1" w:rsidRPr="00E3507D" w:rsidRDefault="00F46CF1" w:rsidP="00F46CF1">
      <w:pPr>
        <w:rPr>
          <w:rFonts w:cs="Arial"/>
          <w:sz w:val="22"/>
        </w:rPr>
      </w:pPr>
      <w:r w:rsidRPr="00E3507D">
        <w:rPr>
          <w:rFonts w:cs="Arial"/>
          <w:sz w:val="22"/>
        </w:rPr>
        <w:t>Dett</w:t>
      </w:r>
      <w:r w:rsidR="003C2E06" w:rsidRPr="00E3507D">
        <w:rPr>
          <w:rFonts w:cs="Arial"/>
          <w:sz w:val="22"/>
        </w:rPr>
        <w:t>e bilaget skal benyttes dersom tilbudet</w:t>
      </w:r>
      <w:r w:rsidRPr="00E3507D">
        <w:rPr>
          <w:rFonts w:cs="Arial"/>
          <w:sz w:val="22"/>
        </w:rPr>
        <w:t xml:space="preserve"> inneholder avvik </w:t>
      </w:r>
      <w:r w:rsidR="00806553" w:rsidRPr="00E3507D">
        <w:rPr>
          <w:rFonts w:cs="Arial"/>
          <w:sz w:val="22"/>
        </w:rPr>
        <w:t>fra</w:t>
      </w:r>
      <w:r w:rsidRPr="00E3507D">
        <w:rPr>
          <w:rFonts w:cs="Arial"/>
          <w:sz w:val="22"/>
        </w:rPr>
        <w:t xml:space="preserve"> </w:t>
      </w:r>
      <w:r w:rsidR="003C2E06" w:rsidRPr="00E3507D">
        <w:rPr>
          <w:rFonts w:cs="Arial"/>
          <w:sz w:val="22"/>
        </w:rPr>
        <w:t>anskaffelsesdokumentene</w:t>
      </w:r>
      <w:r w:rsidR="00806553" w:rsidRPr="00E3507D">
        <w:rPr>
          <w:rFonts w:cs="Arial"/>
          <w:sz w:val="22"/>
        </w:rPr>
        <w:t xml:space="preserve"> inkl. kontrakt</w:t>
      </w:r>
      <w:r w:rsidRPr="00E3507D">
        <w:rPr>
          <w:rFonts w:cs="Arial"/>
          <w:sz w:val="22"/>
        </w:rPr>
        <w:t xml:space="preserve">. Oppdragsgiver gjør oppmerksom på at </w:t>
      </w:r>
      <w:r w:rsidR="00E3507D" w:rsidRPr="00E3507D">
        <w:rPr>
          <w:rFonts w:cs="Arial"/>
          <w:sz w:val="22"/>
        </w:rPr>
        <w:t>tilbud som inneholder vesentlige avvik fra anskaffelsesdokumentene skal avvises etter anskaffelsesforskriften §24-8 (1) b.</w:t>
      </w:r>
    </w:p>
    <w:p w14:paraId="7FA89CC8" w14:textId="77777777" w:rsidR="00CD0A33" w:rsidRPr="00E3507D" w:rsidRDefault="00CD0A33" w:rsidP="00CD0A33">
      <w:pPr>
        <w:rPr>
          <w:rFonts w:cs="Arial"/>
          <w:sz w:val="22"/>
        </w:rPr>
      </w:pPr>
      <w:bookmarkStart w:id="0" w:name="_Toc212877754"/>
      <w:bookmarkStart w:id="1" w:name="_Toc328739351"/>
      <w:bookmarkStart w:id="2" w:name="_Toc329252273"/>
      <w:r w:rsidRPr="00E3507D">
        <w:rPr>
          <w:rFonts w:cs="Arial"/>
          <w:sz w:val="22"/>
        </w:rPr>
        <w:t>SETT ETT KRYSS:</w:t>
      </w:r>
      <w:r w:rsidRPr="00E3507D">
        <w:rPr>
          <w:rFonts w:cs="Arial"/>
          <w:sz w:val="22"/>
        </w:rPr>
        <w:br/>
      </w:r>
    </w:p>
    <w:p w14:paraId="0293AEFA" w14:textId="400228BC" w:rsidR="00CD0A33" w:rsidRPr="00E3507D" w:rsidRDefault="00CD0A33" w:rsidP="00CD0A33">
      <w:pPr>
        <w:ind w:left="705" w:hanging="705"/>
        <w:rPr>
          <w:rFonts w:cs="Arial"/>
          <w:sz w:val="22"/>
        </w:rPr>
      </w:pPr>
      <w:r w:rsidRPr="00E3507D">
        <w:rPr>
          <w:rFonts w:cs="Arial"/>
          <w:sz w:val="22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3507D">
        <w:rPr>
          <w:rFonts w:cs="Arial"/>
          <w:sz w:val="22"/>
        </w:rPr>
        <w:instrText xml:space="preserve"> FORMCHECKBOX </w:instrText>
      </w:r>
      <w:r w:rsidRPr="00E3507D">
        <w:rPr>
          <w:rFonts w:cs="Arial"/>
          <w:sz w:val="22"/>
        </w:rPr>
      </w:r>
      <w:r w:rsidRPr="00E3507D">
        <w:rPr>
          <w:rFonts w:cs="Arial"/>
          <w:sz w:val="22"/>
        </w:rPr>
        <w:fldChar w:fldCharType="separate"/>
      </w:r>
      <w:r w:rsidRPr="00E3507D">
        <w:rPr>
          <w:rFonts w:cs="Arial"/>
          <w:sz w:val="22"/>
        </w:rPr>
        <w:fldChar w:fldCharType="end"/>
      </w:r>
      <w:r w:rsidRPr="00E3507D">
        <w:rPr>
          <w:rFonts w:cs="Arial"/>
          <w:sz w:val="22"/>
        </w:rPr>
        <w:t xml:space="preserve"> </w:t>
      </w:r>
      <w:r w:rsidRPr="00E3507D">
        <w:rPr>
          <w:rFonts w:cs="Arial"/>
          <w:sz w:val="22"/>
        </w:rPr>
        <w:tab/>
        <w:t xml:space="preserve">Tilbudet inneholder </w:t>
      </w:r>
      <w:r w:rsidRPr="00E3507D">
        <w:rPr>
          <w:rFonts w:cs="Arial"/>
          <w:sz w:val="22"/>
          <w:u w:val="single"/>
        </w:rPr>
        <w:t>ingen</w:t>
      </w:r>
      <w:r w:rsidRPr="00E3507D">
        <w:rPr>
          <w:rFonts w:cs="Arial"/>
          <w:sz w:val="22"/>
        </w:rPr>
        <w:t xml:space="preserve"> avvik fra konkurransedokumentene.</w:t>
      </w:r>
      <w:r w:rsidRPr="00E3507D">
        <w:rPr>
          <w:rFonts w:cs="Arial"/>
          <w:sz w:val="22"/>
        </w:rPr>
        <w:br/>
      </w:r>
    </w:p>
    <w:p w14:paraId="76AC6C48" w14:textId="48D742B7" w:rsidR="00CD0A33" w:rsidRPr="00E3507D" w:rsidRDefault="00CD0A33" w:rsidP="00CD0A33">
      <w:pPr>
        <w:ind w:left="720" w:hanging="720"/>
        <w:rPr>
          <w:rFonts w:cs="Arial"/>
          <w:sz w:val="22"/>
        </w:rPr>
      </w:pPr>
      <w:r w:rsidRPr="00E3507D">
        <w:rPr>
          <w:rFonts w:cs="Arial"/>
          <w:sz w:val="22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3507D">
        <w:rPr>
          <w:rFonts w:cs="Arial"/>
          <w:sz w:val="22"/>
        </w:rPr>
        <w:instrText xml:space="preserve"> FORMCHECKBOX </w:instrText>
      </w:r>
      <w:r w:rsidRPr="00E3507D">
        <w:rPr>
          <w:rFonts w:cs="Arial"/>
          <w:sz w:val="22"/>
        </w:rPr>
      </w:r>
      <w:r w:rsidRPr="00E3507D">
        <w:rPr>
          <w:rFonts w:cs="Arial"/>
          <w:sz w:val="22"/>
        </w:rPr>
        <w:fldChar w:fldCharType="separate"/>
      </w:r>
      <w:r w:rsidRPr="00E3507D">
        <w:rPr>
          <w:rFonts w:cs="Arial"/>
          <w:sz w:val="22"/>
        </w:rPr>
        <w:fldChar w:fldCharType="end"/>
      </w:r>
      <w:r w:rsidRPr="00E3507D">
        <w:rPr>
          <w:rFonts w:cs="Arial"/>
          <w:sz w:val="22"/>
        </w:rPr>
        <w:t xml:space="preserve"> </w:t>
      </w:r>
      <w:r w:rsidRPr="00E3507D">
        <w:rPr>
          <w:rFonts w:cs="Arial"/>
          <w:sz w:val="22"/>
        </w:rPr>
        <w:tab/>
        <w:t xml:space="preserve">Tilbudet inneholder avvik fra konkurransedokumentene. Hvert enkelt avvik er opplistet og redegjort for i tabell under. </w:t>
      </w:r>
    </w:p>
    <w:p w14:paraId="65F34677" w14:textId="77777777" w:rsidR="00CD0A33" w:rsidRPr="00E3507D" w:rsidRDefault="00CD0A33" w:rsidP="00CD0A33">
      <w:pPr>
        <w:ind w:left="720" w:hanging="720"/>
        <w:rPr>
          <w:rFonts w:cs="Arial"/>
          <w:sz w:val="22"/>
        </w:rPr>
      </w:pPr>
    </w:p>
    <w:bookmarkEnd w:id="0"/>
    <w:bookmarkEnd w:id="1"/>
    <w:bookmarkEnd w:id="2"/>
    <w:p w14:paraId="0352F89D" w14:textId="329ADFE8" w:rsidR="00F46CF1" w:rsidRPr="00E3507D" w:rsidRDefault="00F46CF1" w:rsidP="00F46CF1">
      <w:pPr>
        <w:rPr>
          <w:rFonts w:cs="Arial"/>
          <w:b/>
          <w:i/>
          <w:sz w:val="22"/>
        </w:rPr>
      </w:pPr>
      <w:r w:rsidRPr="00E3507D">
        <w:rPr>
          <w:rFonts w:cs="Arial"/>
          <w:sz w:val="22"/>
        </w:rPr>
        <w:t>Dersom tilbyders løsning avviker fra konkurransegrunnlagets bestemmelser og betingelser skal det oppgis samlet i dette vedlegg</w:t>
      </w:r>
      <w:r w:rsidR="00CD0A33" w:rsidRPr="00E3507D">
        <w:rPr>
          <w:rFonts w:cs="Arial"/>
          <w:sz w:val="22"/>
        </w:rPr>
        <w:t>et</w:t>
      </w:r>
      <w:r w:rsidRPr="00E3507D">
        <w:rPr>
          <w:rFonts w:cs="Arial"/>
          <w:sz w:val="22"/>
        </w:rPr>
        <w:t>. For hvert enkelt avvik skal følgende tabell fylles ut</w:t>
      </w:r>
      <w:r w:rsidR="001D020E" w:rsidRPr="00E3507D">
        <w:rPr>
          <w:rFonts w:cs="Arial"/>
          <w:sz w:val="22"/>
        </w:rPr>
        <w:t xml:space="preserve"> (en tabell per avvik)</w:t>
      </w:r>
      <w:r w:rsidRPr="00E3507D">
        <w:rPr>
          <w:rFonts w:cs="Arial"/>
          <w:sz w:val="22"/>
        </w:rPr>
        <w:t>:</w:t>
      </w:r>
      <w:r w:rsidRPr="00E3507D">
        <w:rPr>
          <w:rFonts w:cs="Arial"/>
          <w:sz w:val="22"/>
        </w:rPr>
        <w:br/>
      </w:r>
      <w:r w:rsidRPr="00E3507D">
        <w:rPr>
          <w:rFonts w:cs="Arial"/>
          <w:sz w:val="22"/>
        </w:rPr>
        <w:br/>
      </w:r>
      <w:r w:rsidRPr="00E3507D">
        <w:rPr>
          <w:rFonts w:cs="Arial"/>
          <w:b/>
          <w:sz w:val="22"/>
        </w:rPr>
        <w:t>Avvik nr</w:t>
      </w:r>
      <w:r w:rsidR="003C2E06" w:rsidRPr="00E3507D">
        <w:rPr>
          <w:rFonts w:cs="Arial"/>
          <w:b/>
          <w:sz w:val="22"/>
        </w:rPr>
        <w:t>.</w:t>
      </w:r>
      <w:r w:rsidRPr="00E3507D">
        <w:rPr>
          <w:rFonts w:cs="Arial"/>
          <w:b/>
          <w:sz w:val="22"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E3507D" w14:paraId="34170C6D" w14:textId="77777777" w:rsidTr="00024B1C">
        <w:tc>
          <w:tcPr>
            <w:tcW w:w="2451" w:type="pct"/>
          </w:tcPr>
          <w:p w14:paraId="21185D01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Angi hvilket dokument/del i konkurransegrunnlaget avviket gjelder:</w:t>
            </w:r>
            <w:r w:rsidRPr="00E3507D">
              <w:rPr>
                <w:rFonts w:cs="Arial"/>
                <w:sz w:val="22"/>
              </w:rPr>
              <w:t xml:space="preserve"> </w:t>
            </w:r>
          </w:p>
        </w:tc>
      </w:tr>
      <w:tr w:rsidR="00F46CF1" w:rsidRPr="00E3507D" w14:paraId="2E8DA2B0" w14:textId="77777777" w:rsidTr="00024B1C">
        <w:tc>
          <w:tcPr>
            <w:tcW w:w="2451" w:type="pct"/>
          </w:tcPr>
          <w:p w14:paraId="734484D7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konkrete teksten som avviket knytter seg til.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41F35195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6100422C" w14:textId="77777777" w:rsidTr="00024B1C">
        <w:tc>
          <w:tcPr>
            <w:tcW w:w="2451" w:type="pct"/>
          </w:tcPr>
          <w:p w14:paraId="0AA70073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tekst som foreslås å gjelde i stedet for gjeldende tekst.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0E1F4755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45AEFED4" w14:textId="77777777" w:rsidTr="00024B1C">
        <w:tc>
          <w:tcPr>
            <w:tcW w:w="2451" w:type="pct"/>
          </w:tcPr>
          <w:p w14:paraId="61F777F6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5E007C14" w14:textId="77777777" w:rsidTr="00024B1C">
        <w:tc>
          <w:tcPr>
            <w:tcW w:w="2451" w:type="pct"/>
          </w:tcPr>
          <w:p w14:paraId="6572EFA4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832926" w:rsidRPr="00E3507D" w14:paraId="2EF92941" w14:textId="77777777" w:rsidTr="00024B1C">
        <w:tc>
          <w:tcPr>
            <w:tcW w:w="2451" w:type="pct"/>
          </w:tcPr>
          <w:p w14:paraId="5BC33B5F" w14:textId="091A0049" w:rsidR="00832926" w:rsidRPr="00E3507D" w:rsidRDefault="00832926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E3507D" w:rsidRDefault="00832926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0A2A4A48" w14:textId="77777777" w:rsidTr="00024B1C">
        <w:tc>
          <w:tcPr>
            <w:tcW w:w="2451" w:type="pct"/>
          </w:tcPr>
          <w:p w14:paraId="53A4E913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  <w:tr w:rsidR="00F46CF1" w:rsidRPr="00E3507D" w14:paraId="525690D3" w14:textId="77777777" w:rsidTr="00024B1C">
        <w:tc>
          <w:tcPr>
            <w:tcW w:w="2451" w:type="pct"/>
          </w:tcPr>
          <w:p w14:paraId="13706807" w14:textId="77777777" w:rsidR="00F46CF1" w:rsidRPr="00E3507D" w:rsidRDefault="00F46CF1" w:rsidP="00F46CF1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E3507D" w:rsidRDefault="00F46CF1" w:rsidP="00F46CF1">
            <w:pPr>
              <w:rPr>
                <w:rFonts w:cs="Arial"/>
                <w:sz w:val="22"/>
              </w:rPr>
            </w:pPr>
          </w:p>
        </w:tc>
      </w:tr>
    </w:tbl>
    <w:p w14:paraId="5DFEC079" w14:textId="77777777" w:rsidR="00F46CF1" w:rsidRPr="00E3507D" w:rsidRDefault="00F46CF1" w:rsidP="00F46CF1">
      <w:pPr>
        <w:rPr>
          <w:rFonts w:cs="Arial"/>
          <w:b/>
          <w:i/>
          <w:sz w:val="22"/>
        </w:rPr>
      </w:pPr>
    </w:p>
    <w:p w14:paraId="7E2829C9" w14:textId="77777777" w:rsidR="001D020E" w:rsidRPr="00E3507D" w:rsidRDefault="00F46CF1" w:rsidP="00F46CF1">
      <w:pPr>
        <w:rPr>
          <w:rFonts w:cs="Arial"/>
          <w:b/>
          <w:sz w:val="22"/>
        </w:rPr>
      </w:pPr>
      <w:r w:rsidRPr="00E3507D">
        <w:rPr>
          <w:rFonts w:cs="Arial"/>
          <w:b/>
          <w:i/>
          <w:sz w:val="22"/>
        </w:rPr>
        <w:br/>
      </w:r>
    </w:p>
    <w:p w14:paraId="2BFB86E3" w14:textId="77777777" w:rsidR="001D020E" w:rsidRPr="00E3507D" w:rsidRDefault="001D020E">
      <w:pPr>
        <w:spacing w:after="0" w:line="240" w:lineRule="auto"/>
        <w:rPr>
          <w:rFonts w:cs="Arial"/>
          <w:b/>
          <w:sz w:val="22"/>
        </w:rPr>
      </w:pPr>
      <w:r w:rsidRPr="00E3507D">
        <w:rPr>
          <w:rFonts w:cs="Arial"/>
          <w:b/>
          <w:sz w:val="22"/>
        </w:rPr>
        <w:br w:type="page"/>
      </w:r>
    </w:p>
    <w:p w14:paraId="112AC949" w14:textId="65D809C4" w:rsidR="00F46CF1" w:rsidRPr="00E3507D" w:rsidRDefault="00F46CF1" w:rsidP="00F46CF1">
      <w:pPr>
        <w:rPr>
          <w:rFonts w:cs="Arial"/>
          <w:b/>
          <w:sz w:val="22"/>
        </w:rPr>
      </w:pPr>
      <w:r w:rsidRPr="00E3507D">
        <w:rPr>
          <w:rFonts w:cs="Arial"/>
          <w:b/>
          <w:sz w:val="22"/>
        </w:rPr>
        <w:lastRenderedPageBreak/>
        <w:t>Avvik nr</w:t>
      </w:r>
      <w:r w:rsidR="003C2E06" w:rsidRPr="00E3507D">
        <w:rPr>
          <w:rFonts w:cs="Arial"/>
          <w:b/>
          <w:sz w:val="22"/>
        </w:rPr>
        <w:t>.</w:t>
      </w:r>
      <w:r w:rsidRPr="00E3507D">
        <w:rPr>
          <w:rFonts w:cs="Arial"/>
          <w:b/>
          <w:sz w:val="22"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E3507D" w14:paraId="3986AB15" w14:textId="77777777" w:rsidTr="008A78C6">
        <w:tc>
          <w:tcPr>
            <w:tcW w:w="2451" w:type="pct"/>
          </w:tcPr>
          <w:p w14:paraId="3178BB81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Angi hvilket dokument/del i konkurransegrunnlaget avviket gjelder:</w:t>
            </w:r>
            <w:r w:rsidRPr="00E3507D">
              <w:rPr>
                <w:rFonts w:cs="Arial"/>
                <w:sz w:val="22"/>
              </w:rPr>
              <w:t xml:space="preserve"> </w:t>
            </w:r>
          </w:p>
        </w:tc>
      </w:tr>
      <w:tr w:rsidR="00024B1C" w:rsidRPr="00E3507D" w14:paraId="4B70DF1D" w14:textId="77777777" w:rsidTr="008A78C6">
        <w:tc>
          <w:tcPr>
            <w:tcW w:w="2451" w:type="pct"/>
          </w:tcPr>
          <w:p w14:paraId="7E5E22A9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konkrete teksten som avviket knytter seg til.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3D283B1F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39EAE620" w14:textId="77777777" w:rsidTr="008A78C6">
        <w:tc>
          <w:tcPr>
            <w:tcW w:w="2451" w:type="pct"/>
          </w:tcPr>
          <w:p w14:paraId="442C46FB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  <w:r w:rsidRPr="00E3507D">
              <w:rPr>
                <w:rFonts w:cs="Arial"/>
                <w:sz w:val="22"/>
                <w:highlight w:val="yellow"/>
              </w:rPr>
              <w:t>Sett inn den tekst som foreslås å gjelde i stedet for gjeldende tekst.</w:t>
            </w:r>
            <w:r w:rsidRPr="00E3507D">
              <w:rPr>
                <w:rFonts w:cs="Arial"/>
                <w:sz w:val="22"/>
              </w:rPr>
              <w:t xml:space="preserve"> </w:t>
            </w:r>
          </w:p>
          <w:p w14:paraId="6D35898D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64B50CCF" w14:textId="77777777" w:rsidTr="008A78C6">
        <w:tc>
          <w:tcPr>
            <w:tcW w:w="2451" w:type="pct"/>
          </w:tcPr>
          <w:p w14:paraId="038B35DE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1DB05B2E" w14:textId="77777777" w:rsidTr="008A78C6">
        <w:tc>
          <w:tcPr>
            <w:tcW w:w="2451" w:type="pct"/>
          </w:tcPr>
          <w:p w14:paraId="10B93B6B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832926" w:rsidRPr="00E3507D" w14:paraId="7FAA6006" w14:textId="77777777" w:rsidTr="008A78C6">
        <w:tc>
          <w:tcPr>
            <w:tcW w:w="2451" w:type="pct"/>
          </w:tcPr>
          <w:p w14:paraId="647DA88C" w14:textId="01392A57" w:rsidR="00832926" w:rsidRPr="00E3507D" w:rsidRDefault="00832926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E3507D" w:rsidRDefault="00832926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74FE43CB" w14:textId="77777777" w:rsidTr="008A78C6">
        <w:tc>
          <w:tcPr>
            <w:tcW w:w="2451" w:type="pct"/>
          </w:tcPr>
          <w:p w14:paraId="11A6C3D0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  <w:tr w:rsidR="00024B1C" w:rsidRPr="00E3507D" w14:paraId="72A99271" w14:textId="77777777" w:rsidTr="008A78C6">
        <w:tc>
          <w:tcPr>
            <w:tcW w:w="2451" w:type="pct"/>
          </w:tcPr>
          <w:p w14:paraId="597BACFE" w14:textId="77777777" w:rsidR="00024B1C" w:rsidRPr="00E3507D" w:rsidRDefault="00024B1C" w:rsidP="008A78C6">
            <w:pPr>
              <w:rPr>
                <w:rFonts w:cs="Arial"/>
                <w:b/>
                <w:sz w:val="22"/>
              </w:rPr>
            </w:pPr>
            <w:r w:rsidRPr="00E3507D">
              <w:rPr>
                <w:rFonts w:cs="Arial"/>
                <w:b/>
                <w:sz w:val="22"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E3507D" w:rsidRDefault="00024B1C" w:rsidP="008A78C6">
            <w:pPr>
              <w:rPr>
                <w:rFonts w:cs="Arial"/>
                <w:sz w:val="22"/>
              </w:rPr>
            </w:pPr>
          </w:p>
        </w:tc>
      </w:tr>
    </w:tbl>
    <w:p w14:paraId="6E63EADD" w14:textId="77777777" w:rsidR="00F46CF1" w:rsidRPr="00E3507D" w:rsidRDefault="00F46CF1" w:rsidP="00F46CF1">
      <w:pPr>
        <w:rPr>
          <w:rFonts w:cs="Arial"/>
          <w:sz w:val="22"/>
        </w:rPr>
      </w:pPr>
    </w:p>
    <w:p w14:paraId="0A361D32" w14:textId="77777777" w:rsidR="00EF0B26" w:rsidRPr="00E3507D" w:rsidRDefault="00EF0B26" w:rsidP="00F46CF1">
      <w:pPr>
        <w:rPr>
          <w:rFonts w:cs="Arial"/>
          <w:sz w:val="22"/>
        </w:rPr>
      </w:pPr>
    </w:p>
    <w:sectPr w:rsidR="00EF0B26" w:rsidRPr="00E3507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666A" w14:textId="77777777" w:rsidR="00860FF3" w:rsidRDefault="00860FF3" w:rsidP="00F46CF1">
      <w:pPr>
        <w:spacing w:after="0" w:line="240" w:lineRule="auto"/>
      </w:pPr>
      <w:r>
        <w:separator/>
      </w:r>
    </w:p>
  </w:endnote>
  <w:endnote w:type="continuationSeparator" w:id="0">
    <w:p w14:paraId="59D549CD" w14:textId="77777777" w:rsidR="00860FF3" w:rsidRDefault="00860FF3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340D8" w14:textId="77777777" w:rsidR="00860FF3" w:rsidRDefault="00860FF3" w:rsidP="00F46CF1">
      <w:pPr>
        <w:spacing w:after="0" w:line="240" w:lineRule="auto"/>
      </w:pPr>
      <w:r>
        <w:separator/>
      </w:r>
    </w:p>
  </w:footnote>
  <w:footnote w:type="continuationSeparator" w:id="0">
    <w:p w14:paraId="670D48D1" w14:textId="77777777" w:rsidR="00860FF3" w:rsidRDefault="00860FF3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2C99" w14:textId="5F3E9F3A" w:rsidR="00C77025" w:rsidRPr="00521130" w:rsidRDefault="00521130" w:rsidP="00521130">
    <w:pPr>
      <w:pStyle w:val="Topptekst"/>
      <w:spacing w:after="0" w:line="240" w:lineRule="auto"/>
      <w:rPr>
        <w:rFonts w:cs="Arial"/>
        <w:sz w:val="22"/>
      </w:rPr>
    </w:pPr>
    <w:r w:rsidRPr="008E2776">
      <w:rPr>
        <w:rFonts w:cs="Arial"/>
        <w:sz w:val="22"/>
      </w:rPr>
      <w:t>Konkurransegrunnlag</w:t>
    </w:r>
    <w:r>
      <w:rPr>
        <w:rFonts w:cs="Arial"/>
        <w:sz w:val="22"/>
      </w:rPr>
      <w:t xml:space="preserve"> </w:t>
    </w:r>
    <w:r w:rsidR="00ED07E3" w:rsidRPr="00ED07E3">
      <w:rPr>
        <w:rFonts w:cs="Arial"/>
        <w:sz w:val="22"/>
      </w:rPr>
      <w:t>25/716</w:t>
    </w:r>
    <w:r>
      <w:rPr>
        <w:rFonts w:cs="Arial"/>
        <w:sz w:val="22"/>
      </w:rPr>
      <w:tab/>
    </w:r>
    <w:r>
      <w:rPr>
        <w:rFonts w:cs="Arial"/>
        <w:sz w:val="22"/>
      </w:rPr>
      <w:tab/>
    </w:r>
    <w:r w:rsidR="00ED07E3" w:rsidRPr="00ED07E3">
      <w:rPr>
        <w:rFonts w:cs="Arial"/>
        <w:sz w:val="22"/>
      </w:rPr>
      <w:t>Programvarelisenser og tilhørende tjenester</w:t>
    </w:r>
    <w:r w:rsidR="00ED07E3">
      <w:rPr>
        <w:rFonts w:cs="Arial"/>
        <w:sz w:val="22"/>
      </w:rPr>
      <w:t xml:space="preserve"> </w:t>
    </w:r>
    <w:r w:rsidRPr="00521130">
      <w:rPr>
        <w:rFonts w:cs="Arial"/>
        <w:sz w:val="22"/>
      </w:rPr>
      <w:t>Departementenes digitaliseringsorganisasjon (DIO)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92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0B30A5"/>
    <w:rsid w:val="001D020E"/>
    <w:rsid w:val="00253F1D"/>
    <w:rsid w:val="00266E84"/>
    <w:rsid w:val="002D2F17"/>
    <w:rsid w:val="002F20F8"/>
    <w:rsid w:val="00360330"/>
    <w:rsid w:val="003C2E06"/>
    <w:rsid w:val="0047430B"/>
    <w:rsid w:val="004956F4"/>
    <w:rsid w:val="00503735"/>
    <w:rsid w:val="0051585E"/>
    <w:rsid w:val="00521130"/>
    <w:rsid w:val="00567E50"/>
    <w:rsid w:val="006372DA"/>
    <w:rsid w:val="0069064E"/>
    <w:rsid w:val="00723F72"/>
    <w:rsid w:val="007F64CF"/>
    <w:rsid w:val="00806553"/>
    <w:rsid w:val="00832926"/>
    <w:rsid w:val="008431AF"/>
    <w:rsid w:val="00852346"/>
    <w:rsid w:val="00860FF3"/>
    <w:rsid w:val="0087365F"/>
    <w:rsid w:val="00996366"/>
    <w:rsid w:val="009C7B44"/>
    <w:rsid w:val="009D2D5F"/>
    <w:rsid w:val="00A24C5E"/>
    <w:rsid w:val="00A74B4D"/>
    <w:rsid w:val="00A80F04"/>
    <w:rsid w:val="00A83803"/>
    <w:rsid w:val="00AA51ED"/>
    <w:rsid w:val="00AB1698"/>
    <w:rsid w:val="00AD0EAD"/>
    <w:rsid w:val="00AF5975"/>
    <w:rsid w:val="00B50F0C"/>
    <w:rsid w:val="00B906A8"/>
    <w:rsid w:val="00C03BD6"/>
    <w:rsid w:val="00C16860"/>
    <w:rsid w:val="00C77025"/>
    <w:rsid w:val="00CD0A33"/>
    <w:rsid w:val="00DA1A45"/>
    <w:rsid w:val="00DC090A"/>
    <w:rsid w:val="00DF785D"/>
    <w:rsid w:val="00E13B8F"/>
    <w:rsid w:val="00E3507D"/>
    <w:rsid w:val="00EC1EC9"/>
    <w:rsid w:val="00ED07E3"/>
    <w:rsid w:val="00EF0B26"/>
    <w:rsid w:val="00F25768"/>
    <w:rsid w:val="00F46CF1"/>
    <w:rsid w:val="00F9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DokumenttypeChoice xmlns="cc5fe646-3363-4989-bf21-8046ab402e31" xsi:nil="true"/>
    <ja062c7924ed4f31b584a4220ff29390 xmlns="cc5fe646-3363-4989-bf21-8046ab402e31">
      <Terms xmlns="http://schemas.microsoft.com/office/infopath/2007/PartnerControls"/>
    </ja062c7924ed4f31b584a4220ff29390>
    <l917ce326c5a48e1a29f6235eea1cd41 xmlns="cc5fe646-3363-4989-bf21-8046ab402e31">
      <Terms xmlns="http://schemas.microsoft.com/office/infopath/2007/PartnerControls"/>
    </l917ce326c5a48e1a29f6235eea1cd41>
    <ec4548291c174201804f8d6e346b5e78 xmlns="cc5fe646-3363-4989-bf21-8046ab402e31">
      <Terms xmlns="http://schemas.microsoft.com/office/infopath/2007/PartnerControls"/>
    </ec4548291c174201804f8d6e346b5e78>
    <f2f49eccf7d24422907cdfb28d82571e xmlns="cc5fe646-3363-4989-bf21-8046ab402e31">
      <Terms xmlns="http://schemas.microsoft.com/office/infopath/2007/PartnerControls"/>
    </f2f49eccf7d24422907cdfb28d82571e>
    <DssNotater xmlns="cc5fe646-3363-4989-bf21-8046ab402e31" xsi:nil="true"/>
    <TaxCatchAll xmlns="cc5fe646-3363-4989-bf21-8046ab402e31"/>
    <DssFremhevet xmlns="cc5fe646-3363-4989-bf21-8046ab402e31">false</DssFremhevet>
    <ofdc76af098e4c7f98490d5710fce5b2 xmlns="cc5fe646-3363-4989-bf21-8046ab402e31">
      <Terms xmlns="http://schemas.microsoft.com/office/infopath/2007/PartnerControls"/>
    </ofdc76af098e4c7f98490d5710fce5b2>
  </documentManagement>
</p:properties>
</file>

<file path=customXml/itemProps1.xml><?xml version="1.0" encoding="utf-8"?>
<ds:datastoreItem xmlns:ds="http://schemas.openxmlformats.org/officeDocument/2006/customXml" ds:itemID="{09BD995B-787F-4FBA-936C-E5F1E28F54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49A13-463F-46F1-B681-808DB3EDC0B4}"/>
</file>

<file path=customXml/itemProps3.xml><?xml version="1.0" encoding="utf-8"?>
<ds:datastoreItem xmlns:ds="http://schemas.openxmlformats.org/officeDocument/2006/customXml" ds:itemID="{71386F6E-E047-42C3-984D-C7E34C25B3F9}">
  <ds:schemaRefs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cc5fe646-3363-4989-bf21-8046ab402e31"/>
    <ds:schemaRef ds:uri="http://schemas.microsoft.com/office/2006/metadata/properties"/>
    <ds:schemaRef ds:uri="http://purl.org/dc/terms/"/>
    <ds:schemaRef ds:uri="793ad56b-b905-482f-99c7-e0ad214f35d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1353</Characters>
  <Application>Microsoft Office Word</Application>
  <DocSecurity>0</DocSecurity>
  <Lines>71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2026-02-12T10:48:00Z</dcterms:created>
  <dcterms:modified xsi:type="dcterms:W3CDTF">2026-05-21T08:32:00Z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2025-01-29T13:34:35Z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495273d6-76e9-407e-8899-daf55838b251</vt:lpwstr>
  </property>
  <property fmtid="{D5CDD505-2E9C-101B-9397-08002B2CF9AE}" pid="8" name="MSIP_Label_b22f7043-6caf-4431-9109-8eff758a1d8b_ContentBits">
    <vt:lpwstr>0</vt:lpwstr>
  </property>
  <property fmtid="{D5CDD505-2E9C-101B-9397-08002B2CF9AE}" pid="9" name="ContentTypeId">
    <vt:lpwstr>0x0101002C1B27F07ED111E5A8370800200C9A660101007BD229176254464DB97F8414C995C732</vt:lpwstr>
  </property>
  <property fmtid="{D5CDD505-2E9C-101B-9397-08002B2CF9AE}" pid="10" name="DssEmneord">
    <vt:lpwstr/>
  </property>
  <property fmtid="{D5CDD505-2E9C-101B-9397-08002B2CF9AE}" pid="11" name="DssAvdeling">
    <vt:lpwstr/>
  </property>
  <property fmtid="{D5CDD505-2E9C-101B-9397-08002B2CF9AE}" pid="12" name="DssDepartement">
    <vt:lpwstr/>
  </property>
  <property fmtid="{D5CDD505-2E9C-101B-9397-08002B2CF9AE}" pid="13" name="DssRomtype">
    <vt:lpwstr/>
  </property>
  <property fmtid="{D5CDD505-2E9C-101B-9397-08002B2CF9AE}" pid="14" name="DssFunksjon">
    <vt:lpwstr/>
  </property>
</Properties>
</file>